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82" w:rsidRDefault="00884182" w:rsidP="0088418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4182" w:rsidRDefault="00884182" w:rsidP="00884182">
      <w:pPr>
        <w:pStyle w:val="ConsPlusNormal"/>
        <w:jc w:val="both"/>
      </w:pPr>
    </w:p>
    <w:p w:rsidR="00884182" w:rsidRDefault="00884182" w:rsidP="00884182">
      <w:pPr>
        <w:pStyle w:val="ConsPlusTitle"/>
        <w:jc w:val="center"/>
      </w:pPr>
      <w:r>
        <w:t>АДМИНИСТРАЦИЯ СМОЛЕНСКОЙ ОБЛАСТИ</w:t>
      </w:r>
    </w:p>
    <w:p w:rsidR="00884182" w:rsidRDefault="00884182" w:rsidP="00884182">
      <w:pPr>
        <w:pStyle w:val="ConsPlusTitle"/>
        <w:jc w:val="center"/>
      </w:pPr>
    </w:p>
    <w:p w:rsidR="00884182" w:rsidRDefault="00884182" w:rsidP="00884182">
      <w:pPr>
        <w:pStyle w:val="ConsPlusTitle"/>
        <w:jc w:val="center"/>
      </w:pPr>
      <w:r>
        <w:t>ПОСТАНОВЛЕНИЕ</w:t>
      </w:r>
    </w:p>
    <w:p w:rsidR="00884182" w:rsidRDefault="00884182" w:rsidP="00884182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декабря 2013 г. N 1145</w:t>
      </w:r>
    </w:p>
    <w:p w:rsidR="00884182" w:rsidRDefault="00884182" w:rsidP="00884182">
      <w:pPr>
        <w:pStyle w:val="ConsPlusTitle"/>
        <w:jc w:val="center"/>
      </w:pPr>
    </w:p>
    <w:p w:rsidR="00884182" w:rsidRDefault="00884182" w:rsidP="00884182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884182" w:rsidRDefault="00884182" w:rsidP="00884182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884182" w:rsidRDefault="00884182" w:rsidP="00884182">
      <w:pPr>
        <w:pStyle w:val="ConsPlusTitle"/>
        <w:jc w:val="center"/>
      </w:pPr>
      <w:r>
        <w:t>НА ТЕРРИТОРИИ СМОЛЕНСКОЙ ОБЛАСТИ, НА 2014 - 2043 ГОДЫ</w:t>
      </w:r>
    </w:p>
    <w:p w:rsidR="00884182" w:rsidRDefault="00884182" w:rsidP="00884182">
      <w:pPr>
        <w:pStyle w:val="ConsPlusNormal"/>
        <w:jc w:val="center"/>
      </w:pPr>
      <w:r>
        <w:t>Список изменяющих документов</w:t>
      </w:r>
    </w:p>
    <w:p w:rsidR="00884182" w:rsidRDefault="00884182" w:rsidP="0088418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</w:t>
      </w:r>
    </w:p>
    <w:p w:rsidR="00884182" w:rsidRDefault="00884182" w:rsidP="00884182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25.06.2014 </w:t>
      </w:r>
      <w:hyperlink r:id="rId5" w:history="1">
        <w:r>
          <w:rPr>
            <w:color w:val="0000FF"/>
          </w:rPr>
          <w:t>N 456</w:t>
        </w:r>
      </w:hyperlink>
      <w:r>
        <w:t xml:space="preserve">, от 14.11.2014 </w:t>
      </w:r>
      <w:hyperlink r:id="rId6" w:history="1">
        <w:r>
          <w:rPr>
            <w:color w:val="0000FF"/>
          </w:rPr>
          <w:t>N 777</w:t>
        </w:r>
      </w:hyperlink>
      <w:r>
        <w:t xml:space="preserve">, от 18.08.2015 </w:t>
      </w:r>
      <w:hyperlink r:id="rId7" w:history="1">
        <w:r>
          <w:rPr>
            <w:color w:val="0000FF"/>
          </w:rPr>
          <w:t>N 520</w:t>
        </w:r>
      </w:hyperlink>
      <w:r>
        <w:t>,</w:t>
      </w:r>
    </w:p>
    <w:p w:rsidR="00884182" w:rsidRDefault="00884182" w:rsidP="00884182">
      <w:pPr>
        <w:pStyle w:val="ConsPlusNormal"/>
        <w:jc w:val="center"/>
      </w:pPr>
      <w:proofErr w:type="gramStart"/>
      <w:r>
        <w:t>от</w:t>
      </w:r>
      <w:proofErr w:type="gramEnd"/>
      <w:r>
        <w:t xml:space="preserve"> 18.11.2015 </w:t>
      </w:r>
      <w:hyperlink r:id="rId8" w:history="1">
        <w:r>
          <w:rPr>
            <w:color w:val="0000FF"/>
          </w:rPr>
          <w:t>N 730</w:t>
        </w:r>
      </w:hyperlink>
      <w:r>
        <w:t>)</w:t>
      </w:r>
    </w:p>
    <w:p w:rsidR="00884182" w:rsidRDefault="00884182" w:rsidP="00884182">
      <w:pPr>
        <w:pStyle w:val="ConsPlusNormal"/>
        <w:jc w:val="both"/>
      </w:pPr>
    </w:p>
    <w:p w:rsidR="00884182" w:rsidRDefault="00884182" w:rsidP="00884182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регулировании отдельных вопросов в сфере обеспечения своевременного проведения в муниципальных образованиях Смоленской области капитального ремонта общего имущества в многоквартирных домах, расположенных на территории Смоленской области", в целях финансового и организационного обеспечения проведения капитального ремонта общего имущества в многоквартирных домах Администрация Смоленской области постановляет:</w:t>
      </w:r>
    </w:p>
    <w:p w:rsidR="00884182" w:rsidRDefault="00884182" w:rsidP="00884182">
      <w:pPr>
        <w:pStyle w:val="ConsPlusNormal"/>
        <w:ind w:firstLine="540"/>
        <w:jc w:val="both"/>
      </w:pPr>
      <w:r>
        <w:t xml:space="preserve">Утвердить прилагаемую Региональную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Смоленской области, на 2014 - 2043 годы.</w:t>
      </w:r>
    </w:p>
    <w:p w:rsidR="00884182" w:rsidRDefault="00884182" w:rsidP="00884182">
      <w:pPr>
        <w:pStyle w:val="ConsPlusNormal"/>
        <w:jc w:val="both"/>
      </w:pPr>
    </w:p>
    <w:p w:rsidR="00884182" w:rsidRDefault="00884182" w:rsidP="00884182">
      <w:pPr>
        <w:pStyle w:val="ConsPlusNormal"/>
        <w:jc w:val="right"/>
      </w:pPr>
      <w:r>
        <w:t>Губернатор</w:t>
      </w:r>
    </w:p>
    <w:p w:rsidR="00884182" w:rsidRDefault="00884182" w:rsidP="00884182">
      <w:pPr>
        <w:pStyle w:val="ConsPlusNormal"/>
        <w:jc w:val="right"/>
      </w:pPr>
      <w:r>
        <w:t>Смоленской области</w:t>
      </w:r>
    </w:p>
    <w:p w:rsidR="00884182" w:rsidRDefault="00884182" w:rsidP="00884182">
      <w:pPr>
        <w:pStyle w:val="ConsPlusNormal"/>
        <w:jc w:val="right"/>
      </w:pPr>
      <w:r>
        <w:t>А.В.ОСТРОВСКИЙ</w:t>
      </w:r>
    </w:p>
    <w:p w:rsidR="00884182" w:rsidRDefault="00884182" w:rsidP="00884182">
      <w:pPr>
        <w:pStyle w:val="ConsPlusNormal"/>
        <w:jc w:val="both"/>
      </w:pPr>
    </w:p>
    <w:p w:rsidR="00884182" w:rsidRDefault="00884182" w:rsidP="00884182">
      <w:pPr>
        <w:pStyle w:val="ConsPlusNormal"/>
        <w:jc w:val="both"/>
      </w:pPr>
    </w:p>
    <w:p w:rsidR="00884182" w:rsidRDefault="00884182" w:rsidP="00884182">
      <w:pPr>
        <w:pStyle w:val="ConsPlusNormal"/>
        <w:jc w:val="both"/>
      </w:pPr>
    </w:p>
    <w:p w:rsidR="00884182" w:rsidRDefault="00884182" w:rsidP="00884182">
      <w:pPr>
        <w:pStyle w:val="ConsPlusNormal"/>
        <w:jc w:val="both"/>
      </w:pPr>
    </w:p>
    <w:p w:rsidR="00884182" w:rsidRDefault="00884182" w:rsidP="00884182">
      <w:pPr>
        <w:pStyle w:val="ConsPlusNormal"/>
        <w:jc w:val="both"/>
      </w:pPr>
    </w:p>
    <w:p w:rsidR="00884182" w:rsidRDefault="00884182" w:rsidP="00884182">
      <w:pPr>
        <w:pStyle w:val="ConsPlusNormal"/>
        <w:jc w:val="right"/>
      </w:pPr>
      <w:r>
        <w:t>Утверждена</w:t>
      </w:r>
    </w:p>
    <w:p w:rsidR="00884182" w:rsidRDefault="00884182" w:rsidP="00884182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884182" w:rsidRDefault="00884182" w:rsidP="00884182">
      <w:pPr>
        <w:pStyle w:val="ConsPlusNormal"/>
        <w:jc w:val="right"/>
      </w:pPr>
      <w:r>
        <w:t>Администрации</w:t>
      </w:r>
    </w:p>
    <w:p w:rsidR="00884182" w:rsidRDefault="00884182" w:rsidP="00884182">
      <w:pPr>
        <w:pStyle w:val="ConsPlusNormal"/>
        <w:jc w:val="right"/>
      </w:pPr>
      <w:r>
        <w:t>Смоленской области</w:t>
      </w:r>
    </w:p>
    <w:p w:rsidR="0051519B" w:rsidRDefault="0051519B">
      <w:bookmarkStart w:id="0" w:name="_GoBack"/>
      <w:bookmarkEnd w:id="0"/>
    </w:p>
    <w:sectPr w:rsidR="0051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3E"/>
    <w:rsid w:val="0051519B"/>
    <w:rsid w:val="00884182"/>
    <w:rsid w:val="00B0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7671-4E2A-493E-A191-C0F14D00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64054ADFAE9E36ABE3D5E52142AF63985EDDC7093EA304EDA0EFD993CAC923D4BD47854895A199D76DQ6g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464054ADFAE9E36ABE3D5E52142AF63985EDDC70A35A803EDA0EFD993CAC923D4BD47854895A199D76DQ6g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64054ADFAE9E36ABE3D5E52142AF63985EDDC70F3EA901EDA0EFD993CAC923D4BD47854895A199D76DQ6g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B464054ADFAE9E36ABE3D5E52142AF63985EDDC60630A900EDA0EFD993CAC923D4BD47854895A199D76DQ6gBL" TargetMode="External"/><Relationship Id="rId10" Type="http://schemas.openxmlformats.org/officeDocument/2006/relationships/hyperlink" Target="consultantplus://offline/ref=EAB464054ADFAE9E36ABE3D5E52142AF63985EDDC70D33AA06EDA0EFD993CAC923D4BD47854895A199D76CQ6g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B464054ADFAE9E36ABFDD8F34D1FA5649A03D1C70F3CFD5AB2FBB28E9AC09E649BE405C14496A0Q9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Кирилл Павлович</dc:creator>
  <cp:keywords/>
  <dc:description/>
  <cp:lastModifiedBy>Щукин Кирилл Павлович</cp:lastModifiedBy>
  <cp:revision>2</cp:revision>
  <dcterms:created xsi:type="dcterms:W3CDTF">2016-04-04T07:06:00Z</dcterms:created>
  <dcterms:modified xsi:type="dcterms:W3CDTF">2016-04-04T07:07:00Z</dcterms:modified>
</cp:coreProperties>
</file>